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3C" w:rsidRDefault="0081336C">
      <w: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2724144" cy="14192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Newmarket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373" cy="144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36C" w:rsidRDefault="0081336C"/>
    <w:p w:rsidR="0081336C" w:rsidRDefault="0081336C">
      <w:pPr>
        <w:rPr>
          <w:b/>
          <w:color w:val="FF0000"/>
          <w:sz w:val="28"/>
          <w:szCs w:val="28"/>
          <w:u w:val="single"/>
        </w:rPr>
      </w:pPr>
      <w:r w:rsidRPr="0081336C">
        <w:rPr>
          <w:b/>
          <w:color w:val="FF0000"/>
          <w:sz w:val="28"/>
          <w:szCs w:val="28"/>
          <w:u w:val="single"/>
        </w:rPr>
        <w:t>QUALITY POLICY</w:t>
      </w:r>
    </w:p>
    <w:p w:rsidR="0081336C" w:rsidRDefault="0081336C">
      <w:pPr>
        <w:rPr>
          <w:color w:val="000000" w:themeColor="text1"/>
          <w:sz w:val="28"/>
          <w:szCs w:val="28"/>
        </w:rPr>
      </w:pPr>
      <w:r w:rsidRPr="0081336C">
        <w:rPr>
          <w:b/>
          <w:color w:val="000000" w:themeColor="text1"/>
          <w:sz w:val="28"/>
          <w:szCs w:val="28"/>
        </w:rPr>
        <w:t>LAUREATE PRECISION ENGINEERING LTD</w:t>
      </w:r>
      <w:r>
        <w:rPr>
          <w:color w:val="000000" w:themeColor="text1"/>
          <w:sz w:val="28"/>
          <w:szCs w:val="28"/>
        </w:rPr>
        <w:t>, are a company committed to producing, high quality precision components, and satisfying the requirements of our customers.</w:t>
      </w:r>
    </w:p>
    <w:p w:rsidR="0081336C" w:rsidRDefault="0081336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 aim, is to develop the company, to create a close relationship, with our customers, and together, generate long term business opportunities, for mutual benefit.</w:t>
      </w:r>
    </w:p>
    <w:p w:rsidR="0081336C" w:rsidRDefault="0081336C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LAUREATE PRECISION ENGINEERING LTD</w:t>
      </w:r>
      <w:r>
        <w:rPr>
          <w:color w:val="000000" w:themeColor="text1"/>
          <w:sz w:val="28"/>
          <w:szCs w:val="28"/>
        </w:rPr>
        <w:t>, will fully support our customers, with engineering skills, knowledge, and resources, to achieve the required product.</w:t>
      </w:r>
    </w:p>
    <w:p w:rsidR="0081336C" w:rsidRDefault="0081336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Our </w:t>
      </w:r>
      <w:r w:rsidRPr="0081336C">
        <w:rPr>
          <w:b/>
          <w:color w:val="000000" w:themeColor="text1"/>
          <w:sz w:val="28"/>
          <w:szCs w:val="28"/>
        </w:rPr>
        <w:t>QUALITY MANAGEMENT SYSTEM (QMS),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which we continue to maintain and improve, is a valuable tool, towards achieving the above.</w:t>
      </w:r>
    </w:p>
    <w:p w:rsidR="0081336C" w:rsidRDefault="0081336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</w:t>
      </w:r>
      <w:r w:rsidRPr="0081336C">
        <w:rPr>
          <w:b/>
          <w:color w:val="000000" w:themeColor="text1"/>
          <w:sz w:val="28"/>
          <w:szCs w:val="28"/>
        </w:rPr>
        <w:t xml:space="preserve"> QMS</w:t>
      </w:r>
      <w:r>
        <w:rPr>
          <w:color w:val="000000" w:themeColor="text1"/>
          <w:sz w:val="28"/>
          <w:szCs w:val="28"/>
        </w:rPr>
        <w:t xml:space="preserve">, will review customer non-conformances, </w:t>
      </w:r>
      <w:r w:rsidR="001235A9">
        <w:rPr>
          <w:color w:val="000000" w:themeColor="text1"/>
          <w:sz w:val="28"/>
          <w:szCs w:val="28"/>
        </w:rPr>
        <w:t>delivery analysis, customer satisfaction, as well as internal non-conformances, and internal audits. This will result in corrective action being taken, to maintain our quality performance.</w:t>
      </w:r>
    </w:p>
    <w:p w:rsidR="001235A9" w:rsidRDefault="001235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All the above is reviewed monthly, by the quality manager, and six monthly in the management review meetings.</w:t>
      </w:r>
    </w:p>
    <w:p w:rsidR="001235A9" w:rsidRDefault="001235A9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The </w:t>
      </w:r>
      <w:r w:rsidRPr="001235A9">
        <w:rPr>
          <w:b/>
          <w:color w:val="000000" w:themeColor="text1"/>
          <w:sz w:val="28"/>
          <w:szCs w:val="28"/>
        </w:rPr>
        <w:t>QMS</w:t>
      </w:r>
      <w:r>
        <w:rPr>
          <w:color w:val="000000" w:themeColor="text1"/>
          <w:sz w:val="28"/>
          <w:szCs w:val="28"/>
        </w:rPr>
        <w:t xml:space="preserve">, will be maintained, and developed, in accordance with, </w:t>
      </w:r>
      <w:r>
        <w:rPr>
          <w:b/>
          <w:color w:val="000000" w:themeColor="text1"/>
          <w:sz w:val="28"/>
          <w:szCs w:val="28"/>
        </w:rPr>
        <w:t>ISO 9001:2015.</w:t>
      </w:r>
    </w:p>
    <w:p w:rsidR="001235A9" w:rsidRDefault="001235A9">
      <w:pPr>
        <w:rPr>
          <w:b/>
          <w:color w:val="000000" w:themeColor="text1"/>
          <w:sz w:val="28"/>
          <w:szCs w:val="28"/>
        </w:rPr>
      </w:pPr>
    </w:p>
    <w:p w:rsidR="001235A9" w:rsidRDefault="001235A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TITLE:    QUALITY POLICY</w:t>
      </w:r>
    </w:p>
    <w:p w:rsidR="001235A9" w:rsidRPr="001235A9" w:rsidRDefault="00EF203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Issue 5</w:t>
      </w:r>
      <w:r w:rsidR="001235A9">
        <w:rPr>
          <w:color w:val="000000" w:themeColor="text1"/>
          <w:sz w:val="28"/>
          <w:szCs w:val="28"/>
        </w:rPr>
        <w:t xml:space="preserve">,  Dated: March 2017,       Approved by: </w:t>
      </w:r>
      <w:proofErr w:type="spellStart"/>
      <w:r w:rsidR="001235A9">
        <w:rPr>
          <w:color w:val="000000" w:themeColor="text1"/>
          <w:sz w:val="28"/>
          <w:szCs w:val="28"/>
        </w:rPr>
        <w:t>P.Woor</w:t>
      </w:r>
      <w:proofErr w:type="spellEnd"/>
      <w:r>
        <w:rPr>
          <w:color w:val="000000" w:themeColor="text1"/>
          <w:sz w:val="28"/>
          <w:szCs w:val="28"/>
        </w:rPr>
        <w:t>,   Sheet 1 of 1</w:t>
      </w:r>
      <w:bookmarkStart w:id="0" w:name="_GoBack"/>
      <w:bookmarkEnd w:id="0"/>
    </w:p>
    <w:p w:rsidR="0081336C" w:rsidRDefault="0081336C">
      <w:pPr>
        <w:rPr>
          <w:color w:val="000000" w:themeColor="text1"/>
          <w:sz w:val="28"/>
          <w:szCs w:val="28"/>
        </w:rPr>
      </w:pPr>
    </w:p>
    <w:p w:rsidR="0081336C" w:rsidRPr="0081336C" w:rsidRDefault="0081336C">
      <w:pPr>
        <w:rPr>
          <w:color w:val="000000" w:themeColor="text1"/>
          <w:sz w:val="28"/>
          <w:szCs w:val="28"/>
        </w:rPr>
      </w:pPr>
    </w:p>
    <w:sectPr w:rsidR="0081336C" w:rsidRPr="00813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6C"/>
    <w:rsid w:val="001235A9"/>
    <w:rsid w:val="0081336C"/>
    <w:rsid w:val="00EF203E"/>
    <w:rsid w:val="00F6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FAD3"/>
  <w15:chartTrackingRefBased/>
  <w15:docId w15:val="{0C64BBDC-0B8C-4C63-B9E7-83C2ED96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Woor</dc:creator>
  <cp:keywords/>
  <dc:description/>
  <cp:lastModifiedBy>Paul Woor</cp:lastModifiedBy>
  <cp:revision>2</cp:revision>
  <dcterms:created xsi:type="dcterms:W3CDTF">2017-11-08T08:45:00Z</dcterms:created>
  <dcterms:modified xsi:type="dcterms:W3CDTF">2017-11-08T09:02:00Z</dcterms:modified>
</cp:coreProperties>
</file>